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9B8A" w14:textId="102C9B16" w:rsidR="00BF3B5B" w:rsidRDefault="00BF3B5B" w:rsidP="005726F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4E64C054" wp14:editId="33CD5262">
            <wp:extent cx="4943475" cy="4943475"/>
            <wp:effectExtent l="0" t="0" r="9525" b="9525"/>
            <wp:docPr id="1797294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CE6D" w14:textId="77777777" w:rsidR="00BF3B5B" w:rsidRDefault="00BF3B5B" w:rsidP="005726F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979B19" w14:textId="54E23701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3B5B">
        <w:rPr>
          <w:rFonts w:ascii="TH SarabunIT๙" w:hAnsi="TH SarabunIT๙" w:cs="TH SarabunIT๙"/>
          <w:b/>
          <w:bCs/>
          <w:sz w:val="52"/>
          <w:szCs w:val="52"/>
          <w:cs/>
        </w:rPr>
        <w:t>หลักเกณฑ์การบริหารและพัฒนากําลังพล</w:t>
      </w:r>
    </w:p>
    <w:p w14:paraId="2B25E750" w14:textId="7777777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827BF6D" w14:textId="7777777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3B5B">
        <w:rPr>
          <w:rFonts w:ascii="TH SarabunIT๙" w:hAnsi="TH SarabunIT๙" w:cs="TH SarabunIT๙"/>
          <w:b/>
          <w:bCs/>
          <w:sz w:val="52"/>
          <w:szCs w:val="52"/>
        </w:rPr>
        <w:t>Criteria foe personnel management and development</w:t>
      </w:r>
    </w:p>
    <w:p w14:paraId="57E7B0DB" w14:textId="7777777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</w:p>
    <w:p w14:paraId="6E78AFDA" w14:textId="7777777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3B5B"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14:paraId="26FF266C" w14:textId="7777777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571CA30" w14:textId="0E2E873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F3B5B">
        <w:rPr>
          <w:rFonts w:ascii="TH SarabunIT๙" w:hAnsi="TH SarabunIT๙" w:cs="TH SarabunIT๙"/>
          <w:b/>
          <w:bCs/>
          <w:sz w:val="52"/>
          <w:szCs w:val="52"/>
          <w:cs/>
        </w:rPr>
        <w:t>สถานี</w:t>
      </w:r>
      <w:proofErr w:type="spellStart"/>
      <w:r w:rsidRPr="00BF3B5B">
        <w:rPr>
          <w:rFonts w:ascii="TH SarabunIT๙" w:hAnsi="TH SarabunIT๙" w:cs="TH SarabunIT๙"/>
          <w:b/>
          <w:bCs/>
          <w:sz w:val="52"/>
          <w:szCs w:val="52"/>
          <w:cs/>
        </w:rPr>
        <w:t>ตํารวจภู</w:t>
      </w:r>
      <w:proofErr w:type="spellEnd"/>
      <w:r w:rsidRPr="00BF3B5B">
        <w:rPr>
          <w:rFonts w:ascii="TH SarabunIT๙" w:hAnsi="TH SarabunIT๙" w:cs="TH SarabunIT๙"/>
          <w:b/>
          <w:bCs/>
          <w:sz w:val="52"/>
          <w:szCs w:val="52"/>
          <w:cs/>
        </w:rPr>
        <w:t>ธร</w:t>
      </w:r>
      <w:r w:rsidRPr="00BF3B5B">
        <w:rPr>
          <w:rFonts w:ascii="TH SarabunIT๙" w:hAnsi="TH SarabunIT๙" w:cs="TH SarabunIT๙"/>
          <w:b/>
          <w:bCs/>
          <w:sz w:val="52"/>
          <w:szCs w:val="52"/>
          <w:cs/>
        </w:rPr>
        <w:t>ภูกามยาว</w:t>
      </w:r>
    </w:p>
    <w:p w14:paraId="2E8C8B32" w14:textId="77777777" w:rsidR="00F35E86" w:rsidRPr="00BF3B5B" w:rsidRDefault="00F35E86" w:rsidP="00BF3B5B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9665BD2" w14:textId="4AF6A7C2" w:rsidR="00F35E86" w:rsidRPr="00F35E86" w:rsidRDefault="00F35E86" w:rsidP="00F35E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lastRenderedPageBreak/>
        <w:drawing>
          <wp:inline distT="0" distB="0" distL="0" distR="0" wp14:anchorId="738EA566" wp14:editId="6AAFD48D">
            <wp:extent cx="1323892" cy="1371600"/>
            <wp:effectExtent l="0" t="0" r="0" b="0"/>
            <wp:docPr id="3422914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914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6159" cy="137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6418" w14:textId="6BA50056" w:rsidR="00F35E86" w:rsidRPr="00F35E86" w:rsidRDefault="00F35E86" w:rsidP="00F35E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</w:t>
      </w:r>
      <w:proofErr w:type="spellStart"/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ตํารว</w:t>
      </w:r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จภู</w:t>
      </w:r>
      <w:proofErr w:type="spellEnd"/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ธร</w:t>
      </w:r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ภูกามยาว</w:t>
      </w:r>
    </w:p>
    <w:p w14:paraId="3F9CD6BE" w14:textId="75D2EAFD" w:rsidR="00F35E86" w:rsidRPr="00F35E86" w:rsidRDefault="00F35E86" w:rsidP="00F35E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นโยบายบริหารและพัฒนากําลังพลของสถานี</w:t>
      </w:r>
      <w:proofErr w:type="spellStart"/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ธร</w:t>
      </w:r>
      <w:r w:rsidRPr="00F35E86">
        <w:rPr>
          <w:rFonts w:ascii="TH SarabunIT๙" w:hAnsi="TH SarabunIT๙" w:cs="TH SarabunIT๙"/>
          <w:b/>
          <w:bCs/>
          <w:sz w:val="32"/>
          <w:szCs w:val="32"/>
          <w:cs/>
        </w:rPr>
        <w:t>ภูกามยาว</w:t>
      </w:r>
    </w:p>
    <w:p w14:paraId="7EE711C2" w14:textId="77777777" w:rsidR="00F35E86" w:rsidRPr="00F35E86" w:rsidRDefault="00F35E86" w:rsidP="00F35E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</w:t>
      </w:r>
    </w:p>
    <w:p w14:paraId="01A13E69" w14:textId="77777777" w:rsidR="00F35E86" w:rsidRPr="00F35E86" w:rsidRDefault="00F35E86" w:rsidP="00F35E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FBDD13" w14:textId="478281AC" w:rsidR="00F35E86" w:rsidRPr="00F35E86" w:rsidRDefault="00F35E86" w:rsidP="00F35E8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เพื่อให้การบริหารกําลังพลของสถานี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ธร</w:t>
      </w:r>
      <w:r w:rsidRPr="00F35E86">
        <w:rPr>
          <w:rFonts w:ascii="TH SarabunIT๙" w:hAnsi="TH SarabunIT๙" w:cs="TH SarabunIT๙"/>
          <w:sz w:val="32"/>
          <w:szCs w:val="32"/>
          <w:cs/>
        </w:rPr>
        <w:t>ภูกามยาว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เป็นไปตามนโยบาย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แห่งชาติพระราชกฤษฎีกาว่าด้วยหลักเกณฑ์และวิธีการบริหารกิจการบ้านเมืองที่ดี พ.ศ.๒๕๔๖ รองรับภารกิจตามแผนกา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35E86">
        <w:rPr>
          <w:rFonts w:ascii="TH SarabunIT๙" w:hAnsi="TH SarabunIT๙" w:cs="TH SarabunIT๙"/>
          <w:sz w:val="32"/>
          <w:szCs w:val="32"/>
          <w:cs/>
        </w:rPr>
        <w:t>ปฏิรูปประเทศและยุทธศาสตร์ชาติ ๒๐ ปี (พ.ศ.๒๕๖๑ – ๒๕๘๐) และสอดคล้องกับการประเมินคุณธรรมและความโปร่งใสการดําเนินงานของหน่วยงานภาครัฐ (</w:t>
      </w:r>
      <w:r w:rsidRPr="00F35E86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F35E86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B86AF7E" w14:textId="5D164701" w:rsidR="00F35E86" w:rsidRDefault="00F35E86" w:rsidP="00F35E8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ธร</w:t>
      </w:r>
      <w:r w:rsidRPr="00F35E86">
        <w:rPr>
          <w:rFonts w:ascii="TH SarabunIT๙" w:hAnsi="TH SarabunIT๙" w:cs="TH SarabunIT๙"/>
          <w:sz w:val="32"/>
          <w:szCs w:val="32"/>
          <w:cs/>
        </w:rPr>
        <w:t>ภูกามยาว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จึงได้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นโยบายการบริหารทรัพยากรบุคคล เพื่อใช้เป็นหลักการและ แนวทางในการบริหารกําลังพลของสถานี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ธร</w:t>
      </w:r>
      <w:r>
        <w:rPr>
          <w:rFonts w:ascii="TH SarabunIT๙" w:hAnsi="TH SarabunIT๙" w:cs="TH SarabunIT๙"/>
          <w:sz w:val="32"/>
          <w:szCs w:val="32"/>
          <w:cs/>
        </w:rPr>
        <w:t>ภูกามยาว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9FBEC60" w14:textId="77777777" w:rsidR="00F35E86" w:rsidRPr="00F35E86" w:rsidRDefault="00F35E86" w:rsidP="00F35E86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2907688A" w14:textId="74B57F91" w:rsidR="00F35E86" w:rsidRPr="005726FB" w:rsidRDefault="00F35E86" w:rsidP="00F35E8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ด้านการบริหารกําลังพลและการโยกย้ายกําลังพล</w:t>
      </w:r>
    </w:p>
    <w:p w14:paraId="638E3CB6" w14:textId="2FE14CEB" w:rsidR="00F35E86" w:rsidRPr="00F35E86" w:rsidRDefault="00F35E86" w:rsidP="00F35E8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๑.๑ 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ตําแหน่ง การสรรหา และการบรรจุแต่งตั้ง ให้มีการวางแผนกําลังพลที่เหมาะสมมุ่งสรรหาบุคคลากรด้วยระบบการคัดเลือกที่มีประสิทธิภาพและเป็นธรรม โดย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งถึงความรู้ความสามารถและคุณลักษณะตามที่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รวมถึงให้ยึดประโยชน์และผล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ขององค์กรเป็น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</w:p>
    <w:p w14:paraId="336C3DED" w14:textId="06F091B8" w:rsidR="00F35E86" w:rsidRPr="00F35E86" w:rsidRDefault="00F35E86" w:rsidP="001A1E6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๑.๒ ให้มีการวางแผนมุ่งเน้นการสร้างคุณภาพชีวิตข้าราชการ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ให้มีความสมดุลโดยการสร้างสภาพแวดล้อม ระบบวิธีการ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ที่ดี มีเส้นทางความก้าวหน้าในตําแหน่งงาน มีการวางแผนเตรียมความพร้อมบุคลากรที่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ในอนาคต มีการพัฒนาฐานข้อมูลสารสนเทศบุคลากร</w:t>
      </w:r>
    </w:p>
    <w:p w14:paraId="762AF022" w14:textId="7150A245" w:rsidR="00F35E86" w:rsidRDefault="00F35E86" w:rsidP="00F35E8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๑.๓ มีการประเมินผลงาน พิจารณาความดีความชอบที่ชัดเจนและถือปฏิบัติโดยทั่วกัน โปร่งใสเป็น ธรรมตามหลักเกณฑ์ที่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540D3BB0" w14:textId="77777777" w:rsidR="00BF3B5B" w:rsidRPr="00F35E86" w:rsidRDefault="00BF3B5B" w:rsidP="00F35E8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B31A0" w14:textId="77777777" w:rsidR="00F35E86" w:rsidRPr="005726FB" w:rsidRDefault="00F35E86" w:rsidP="00F35E8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t>๒. หลักเกณฑ์การพัฒนากําลังพล</w:t>
      </w:r>
    </w:p>
    <w:p w14:paraId="4FC68DEB" w14:textId="2D7DFFF3" w:rsidR="00F35E86" w:rsidRPr="00F35E86" w:rsidRDefault="00F35E86" w:rsidP="001A1E6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ให้ความ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ในการส่งเสริมและพัฒนาศักยภาพของข้าราชการ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และบุคลากรในสังกัดทุกระดับให้มีความรู้ ความสามารถ และทักษะต่างๆ พร้อม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การปฏิบัติหน้าที่อย่างมีประสิทธิภาพ มุ่งเน้นความเป็นมืออาชีพ และพร้อมรับมือกับสถานการณ์ต่างๆ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</w:t>
      </w:r>
    </w:p>
    <w:p w14:paraId="303FD940" w14:textId="77777777" w:rsidR="001A1E6A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E6A">
        <w:rPr>
          <w:rFonts w:ascii="TH SarabunIT๙" w:hAnsi="TH SarabunIT๙" w:cs="TH SarabunIT๙"/>
          <w:b/>
          <w:bCs/>
          <w:sz w:val="32"/>
          <w:szCs w:val="32"/>
          <w:cs/>
        </w:rPr>
        <w:t>๒.๑ งานธุรการ :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เพิ่มศักยภาพของข้าราชการ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รวมถึงพัฒนาศักยภาพของผู้บังคับบัญชาให้มีความรู้ความเข้าใจสามารถตรวจสอบความถูกต้อง และสามารถแก้ไขปัญหาได้อย่างมีประสิทธิภาพไม่ขัดต่อระเบียบหรือข้อกฎหมายที่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1ACED515" w14:textId="61B32283" w:rsidR="00F35E86" w:rsidRPr="00F35E86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1E6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๒.๒ งานป้องกันปราบปราม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รวมถึงพัฒนาศักยภาพของผู้บังคับบัญชาให้มีภาวะผู้นําสามารถบริหารจัดการกําลังพล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การปฏิบัติภารกิจได้อย่างมีประสิทธิภาพ</w:t>
      </w:r>
    </w:p>
    <w:p w14:paraId="0BD14EB7" w14:textId="77777777" w:rsidR="00F35E86" w:rsidRPr="00F35E86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1E6A">
        <w:rPr>
          <w:rFonts w:ascii="TH SarabunIT๙" w:hAnsi="TH SarabunIT๙" w:cs="TH SarabunIT๙"/>
          <w:b/>
          <w:bCs/>
          <w:sz w:val="32"/>
          <w:szCs w:val="32"/>
          <w:cs/>
        </w:rPr>
        <w:t>๒.๓ งานสอบสวน :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เพิ่มทักษะด้านกฎหมายและการ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นคดีแก่พนักงานสอบสวน ให้สามารถปฏิบัติ</w:t>
      </w:r>
    </w:p>
    <w:p w14:paraId="77C56BEA" w14:textId="77777777" w:rsidR="00F35E86" w:rsidRPr="00F35E86" w:rsidRDefault="00F35E86" w:rsidP="00F35E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</w:t>
      </w:r>
    </w:p>
    <w:p w14:paraId="39E39DE4" w14:textId="114B6A8F" w:rsidR="00F35E86" w:rsidRPr="00F35E86" w:rsidRDefault="00F35E86" w:rsidP="00F35E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รวมถึงพัฒนาศักยภาพของผู้บังคับบัญชาให้มีภาวะผู้นําสามารถบริหารจัดการกําลังพลหรือแก้ไขปัญหาเฉพาะหน้าได้อย่างมีประสิทธิภาพ</w:t>
      </w:r>
    </w:p>
    <w:p w14:paraId="68B1186B" w14:textId="312BC1F6" w:rsidR="00F35E86" w:rsidRPr="00F35E86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1E6A">
        <w:rPr>
          <w:rFonts w:ascii="TH SarabunIT๙" w:hAnsi="TH SarabunIT๙" w:cs="TH SarabunIT๙"/>
          <w:b/>
          <w:bCs/>
          <w:sz w:val="32"/>
          <w:szCs w:val="32"/>
          <w:cs/>
        </w:rPr>
        <w:t>๒.๔ งานสืบสวน :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รวมถึงพัฒนาศักยภาพของผู้บังคับบัญชาให้มีภาวะผู้นําสามารถบริหารจัดการกําลังพล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การปฏิบัต</w:t>
      </w:r>
      <w:r w:rsidR="005726FB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F35E86">
        <w:rPr>
          <w:rFonts w:ascii="TH SarabunIT๙" w:hAnsi="TH SarabunIT๙" w:cs="TH SarabunIT๙"/>
          <w:sz w:val="32"/>
          <w:szCs w:val="32"/>
          <w:cs/>
        </w:rPr>
        <w:t>ภารกิจได้อย่างมีประสิทธิภาพ</w:t>
      </w:r>
    </w:p>
    <w:p w14:paraId="50A5808A" w14:textId="77777777" w:rsidR="005726FB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1E6A">
        <w:rPr>
          <w:rFonts w:ascii="TH SarabunIT๙" w:hAnsi="TH SarabunIT๙" w:cs="TH SarabunIT๙"/>
          <w:b/>
          <w:bCs/>
          <w:sz w:val="32"/>
          <w:szCs w:val="32"/>
          <w:cs/>
        </w:rPr>
        <w:t>๒.๕ งานจราจร :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ให้สามารถปฏิบัติหน้าที่ได้อย่างมีประสิทธิภาพเกิดความปลอดภัยในการปฏิบัติหน้าที่ของจ้าหน้าที่ รวมถึงพัฒนาศักยภาพของผู้บังคับบัญชาให้มีภาวะผู้นําสามารถบริหารจัดการกําลังพล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การปฏิบัติภารกิจได้อย่างมีประสิทธิภาพ</w:t>
      </w:r>
    </w:p>
    <w:p w14:paraId="70437F7E" w14:textId="77777777" w:rsidR="005726FB" w:rsidRDefault="005726FB" w:rsidP="005726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D145B" w14:textId="7840FD54" w:rsidR="00F35E86" w:rsidRDefault="00F35E86" w:rsidP="005726F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t>๓. หลักเกณฑ์การประเมินผลการปฏิบัติงาน</w:t>
      </w:r>
    </w:p>
    <w:p w14:paraId="737F1F91" w14:textId="77777777" w:rsidR="00FE5CE1" w:rsidRPr="00FE5CE1" w:rsidRDefault="00FE5CE1" w:rsidP="005726FB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66A5879" w14:textId="77777777" w:rsidR="005726FB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5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นําผลการประเมินประสิทธิภาพ </w:t>
      </w:r>
      <w:r w:rsidRPr="00F35E86">
        <w:rPr>
          <w:rFonts w:ascii="TH SarabunIT๙" w:hAnsi="TH SarabunIT๙" w:cs="TH SarabunIT๙"/>
          <w:sz w:val="32"/>
          <w:szCs w:val="32"/>
          <w:cs/>
        </w:rPr>
        <w:t>ประสิทธิผล และพฤติกรรมการปฏิบัติตามกฎ ก.ตร.ว่าด้วยประมวลจริยธรรมและจรรยาบรรณของ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มาเป็นหลักในการพิจารณาประกอบกับข้อมูลอื่น ๆ</w:t>
      </w:r>
    </w:p>
    <w:p w14:paraId="7260C461" w14:textId="682693B6" w:rsidR="00BF3B5B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5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</w:t>
      </w:r>
      <w:proofErr w:type="spellStart"/>
      <w:r w:rsidRPr="00FE5CE1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FE5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ตามหลักเกณฑ์ </w:t>
      </w:r>
      <w:r w:rsidRPr="00F35E86">
        <w:rPr>
          <w:rFonts w:ascii="TH SarabunIT๙" w:hAnsi="TH SarabunIT๙" w:cs="TH SarabunIT๙"/>
          <w:sz w:val="32"/>
          <w:szCs w:val="32"/>
          <w:cs/>
        </w:rPr>
        <w:t>วิธีการและระยะเวลาการประเมินผลการปฏิบัติราชการของข้าราชการของข้าราชการ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พ.ศ.๒๕๖๖๔.หลักเกณฑ์การเลื่อนขั้น</w:t>
      </w:r>
    </w:p>
    <w:p w14:paraId="64BDD2C0" w14:textId="77777777" w:rsidR="00FE5CE1" w:rsidRDefault="00FE5CE1" w:rsidP="005726FB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5FCCA185" w14:textId="77777777" w:rsidR="00FE5CE1" w:rsidRPr="00FE5CE1" w:rsidRDefault="00FE5CE1" w:rsidP="005726FB">
      <w:pPr>
        <w:spacing w:after="0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B855CEE" w14:textId="1644CAD9" w:rsidR="001A1E6A" w:rsidRDefault="00BF3B5B" w:rsidP="00BF3B5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3B5B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F35E86" w:rsidRPr="00BF3B5B">
        <w:rPr>
          <w:rFonts w:ascii="TH SarabunIT๙" w:hAnsi="TH SarabunIT๙" w:cs="TH SarabunIT๙"/>
          <w:b/>
          <w:bCs/>
          <w:sz w:val="32"/>
          <w:szCs w:val="32"/>
          <w:cs/>
        </w:rPr>
        <w:t>เลื่อนเงินเดือน</w:t>
      </w:r>
    </w:p>
    <w:p w14:paraId="0D4A02F3" w14:textId="77777777" w:rsidR="00FE5CE1" w:rsidRPr="00FE5CE1" w:rsidRDefault="00FE5CE1" w:rsidP="00BF3B5B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3C431954" w14:textId="7EA84415" w:rsidR="00F35E86" w:rsidRDefault="00F35E86" w:rsidP="00FE5C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5CE1">
        <w:rPr>
          <w:rFonts w:ascii="TH SarabunIT๙" w:hAnsi="TH SarabunIT๙" w:cs="TH SarabunIT๙"/>
          <w:sz w:val="32"/>
          <w:szCs w:val="32"/>
          <w:cs/>
        </w:rPr>
        <w:t>๔.1 การเลื่อนขั้นเงินเดือน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ให้จัด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ปีละ ๒ ครั้ง โดยพิจารณาจากผู้บังคับบัญชาชั้นต้น ตาม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FE5C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5E86">
        <w:rPr>
          <w:rFonts w:ascii="TH SarabunIT๙" w:hAnsi="TH SarabunIT๙" w:cs="TH SarabunIT๙"/>
          <w:sz w:val="32"/>
          <w:szCs w:val="32"/>
          <w:cs/>
        </w:rPr>
        <w:t>ชั้นจนถึงผู้มี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สั่งเลื่อนเงินเดือน</w:t>
      </w:r>
    </w:p>
    <w:p w14:paraId="7688B5AE" w14:textId="77777777" w:rsidR="00460995" w:rsidRPr="00F35E86" w:rsidRDefault="00460995" w:rsidP="00FE5CE1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8F6B88A" w14:textId="77777777" w:rsidR="00460995" w:rsidRDefault="00F35E86" w:rsidP="0046099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 xml:space="preserve">๔.2 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ตามหลักเกณฑ์และวิธีการที่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ในกฎ ก.ตร.ว่าด้วยการ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หลักเกณฑ์และวิธีการพิจารณาเลื่อนเงินเดือนข้าราชการ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พ.ศ.๒๕๖๖ มีผลบังคับใช้ตั้งแต่ 20 พ.ค.๖๖ เป็นต้นไป</w:t>
      </w:r>
    </w:p>
    <w:p w14:paraId="056322C1" w14:textId="6B1ED5A3" w:rsidR="00FE5CE1" w:rsidRDefault="00F35E86" w:rsidP="00460995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๔.๓.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ตาม หนังสือตร.ที่ ๐๐๐๙.๒๕๑/ว ๔๕๓๑ ลง ๒๘ พฤศจิกายน ๒๕๖๖ เรื่</w:t>
      </w:r>
      <w:r w:rsidR="005726FB">
        <w:rPr>
          <w:rFonts w:ascii="TH SarabunIT๙" w:hAnsi="TH SarabunIT๙" w:cs="TH SarabunIT๙" w:hint="cs"/>
          <w:sz w:val="32"/>
          <w:szCs w:val="32"/>
          <w:cs/>
        </w:rPr>
        <w:t>อง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แนวทางปฏิบัติในการเลื่อนเงินเดือนข้าราชการ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และเลื่อนขั้นค่าจ้างลูกจ้าง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</w:p>
    <w:p w14:paraId="420409B9" w14:textId="77777777" w:rsidR="00FE5CE1" w:rsidRDefault="00FE5CE1" w:rsidP="00FE5CE1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C79E6" w14:textId="77777777" w:rsidR="00FE5CE1" w:rsidRDefault="00FE5CE1" w:rsidP="00FE5CE1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968995" w14:textId="77777777" w:rsidR="00460995" w:rsidRDefault="00460995" w:rsidP="00FE5CE1">
      <w:pPr>
        <w:spacing w:after="0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4E930F" w14:textId="75AECA5F" w:rsidR="00FE5CE1" w:rsidRPr="005726FB" w:rsidRDefault="00FE5CE1" w:rsidP="00FE5CE1">
      <w:pPr>
        <w:spacing w:after="0"/>
        <w:ind w:firstLine="70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-๓-</w:t>
      </w:r>
    </w:p>
    <w:p w14:paraId="5CB4E8A9" w14:textId="77777777" w:rsidR="00FE5CE1" w:rsidRDefault="00FE5CE1" w:rsidP="00FE5C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564B1" w14:textId="77777777" w:rsidR="00FE5CE1" w:rsidRPr="00FE5CE1" w:rsidRDefault="00F35E86" w:rsidP="00FE5CE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E5CE1">
        <w:rPr>
          <w:rFonts w:ascii="TH SarabunIT๙" w:hAnsi="TH SarabunIT๙" w:cs="TH SarabunIT๙"/>
          <w:b/>
          <w:bCs/>
          <w:sz w:val="32"/>
          <w:szCs w:val="32"/>
          <w:cs/>
        </w:rPr>
        <w:t>๕. หลักเกณฑ์การให้คุณการสร้างขวัญกําลังใจ</w:t>
      </w:r>
    </w:p>
    <w:p w14:paraId="12552AAC" w14:textId="61EC26B9" w:rsidR="005726FB" w:rsidRDefault="00F35E86" w:rsidP="00FE5CE1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กําหนดให้ใช้ประมวลจริยธรรม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พ.ศ. ๒๕๖๔ และกฎ ก.ตร.ว่าด้วยจรรยาบรรณของ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พ.ศ.๒๕๖๖ เป็นกรอบแห่งการประพฤติปฏิบัติของข้าราชการ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ให้มีคุณธรรมจริยธรรม และจรรยาบรรณที่ดี และเป็นมาตรฐานการประพฤติปฏิบัติของข้าราชการ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</w:p>
    <w:p w14:paraId="14A0784D" w14:textId="77777777" w:rsidR="00FE5CE1" w:rsidRPr="00F35E86" w:rsidRDefault="00FE5CE1" w:rsidP="00FE5CE1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2A9820" w14:textId="77777777" w:rsidR="005726FB" w:rsidRDefault="00F35E86" w:rsidP="00F35E8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t>๖. หลักเกณฑ์การให้โทษและ</w:t>
      </w:r>
      <w:proofErr w:type="spellStart"/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726FB">
        <w:rPr>
          <w:rFonts w:ascii="TH SarabunIT๙" w:hAnsi="TH SarabunIT๙" w:cs="TH SarabunIT๙"/>
          <w:b/>
          <w:bCs/>
          <w:sz w:val="32"/>
          <w:szCs w:val="32"/>
          <w:cs/>
        </w:rPr>
        <w:t>ทางวินัย</w:t>
      </w:r>
    </w:p>
    <w:p w14:paraId="3DD876BA" w14:textId="77777777" w:rsidR="00FE5CE1" w:rsidRPr="005726FB" w:rsidRDefault="00FE5CE1" w:rsidP="00F35E8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6439E" w14:textId="0ECDD9D6" w:rsidR="005726FB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๖.๑. เพื่อให้การ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ทางวินัยกับข้าราชการ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ในสังกัดสถานี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ธร</w:t>
      </w:r>
      <w:r w:rsidRPr="00F35E86">
        <w:rPr>
          <w:rFonts w:ascii="TH SarabunIT๙" w:hAnsi="TH SarabunIT๙" w:cs="TH SarabunIT๙"/>
          <w:sz w:val="32"/>
          <w:szCs w:val="32"/>
          <w:cs/>
        </w:rPr>
        <w:t>ภูกามยาว</w:t>
      </w:r>
      <w:r w:rsidRPr="00F35E86">
        <w:rPr>
          <w:rFonts w:ascii="TH SarabunIT๙" w:hAnsi="TH SarabunIT๙" w:cs="TH SarabunIT๙"/>
          <w:sz w:val="32"/>
          <w:szCs w:val="32"/>
          <w:cs/>
        </w:rPr>
        <w:t>มีความสอดคล้องกับบทบัญญัติ พ.ร.ฎ.ว่าด้วยหลักเกณฑ์และวิธีการบริหารกิจการบ้านเมืองที่ดี พ.ศ.๒๕๔๖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17D2AE02" w14:textId="3B9662D8" w:rsidR="00F35E86" w:rsidRPr="00F35E86" w:rsidRDefault="00F35E86" w:rsidP="00FE5CE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๖.๒. 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เป็นเจ้าหน้าที่ของรัฐผู้มี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หน้าที่ป้องกันและปราบปรามการ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ผิดอาญารักษาความสงบเรียบร้อย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ๆ</w:t>
      </w:r>
    </w:p>
    <w:p w14:paraId="52AB7C60" w14:textId="77777777" w:rsidR="00BF3B5B" w:rsidRDefault="00F35E86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๖.๓. ตาม พรบ.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 xml:space="preserve"> พ.ศ.๒๕๖๕ ให้ผู้บังคับบัญชาผู้มี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ลงโทษ ให้ดุลยพินิจลงโทษทางวินัยอย่างไม่ร้ายแรง หรือวินัยอย่างร้ายแรงแก่ข้าราชการ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ในปกครองบังคับบัญชา โดยให้พิจารณาถึงสภาพของข้อหา การ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และความเสียหายที่เกิดขึ้นเป็นเรื่องๆ ไปตามความร้ายแรงแห่งกรณี</w:t>
      </w:r>
    </w:p>
    <w:p w14:paraId="339E6EAA" w14:textId="77777777" w:rsidR="001A1E6A" w:rsidRDefault="001A1E6A" w:rsidP="005726FB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48234" w14:textId="77777777" w:rsidR="00BF3B5B" w:rsidRPr="00BF3B5B" w:rsidRDefault="00BF3B5B" w:rsidP="005726FB">
      <w:pPr>
        <w:spacing w:after="0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88A21D9" w14:textId="17CF5D8C" w:rsidR="00F35E86" w:rsidRDefault="00F35E86" w:rsidP="001A1E6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3A1BB752" w14:textId="77777777" w:rsidR="001A1E6A" w:rsidRDefault="001A1E6A" w:rsidP="001A1E6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3251D" w14:textId="7BC46EE4" w:rsidR="005726FB" w:rsidRPr="005726FB" w:rsidRDefault="005726FB" w:rsidP="005726FB">
      <w:pPr>
        <w:spacing w:after="0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6412F78" w14:textId="46240ECE" w:rsidR="00F35E86" w:rsidRDefault="00F35E86" w:rsidP="001A1E6A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20 ธันวาคม </w:t>
      </w:r>
      <w:r w:rsidR="001A1E6A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5726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5E86">
        <w:rPr>
          <w:rFonts w:ascii="TH SarabunIT๙" w:hAnsi="TH SarabunIT๙" w:cs="TH SarabunIT๙"/>
          <w:sz w:val="32"/>
          <w:szCs w:val="32"/>
          <w:cs/>
        </w:rPr>
        <w:t>๒๕๖๘</w:t>
      </w:r>
    </w:p>
    <w:p w14:paraId="6AF2665F" w14:textId="194ACA36" w:rsidR="005726FB" w:rsidRPr="00F35E86" w:rsidRDefault="00BF3B5B" w:rsidP="005726F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6D67E09F" wp14:editId="37285DE3">
            <wp:simplePos x="0" y="0"/>
            <wp:positionH relativeFrom="column">
              <wp:posOffset>2639090</wp:posOffset>
            </wp:positionH>
            <wp:positionV relativeFrom="paragraph">
              <wp:posOffset>87660</wp:posOffset>
            </wp:positionV>
            <wp:extent cx="2657475" cy="1047750"/>
            <wp:effectExtent l="0" t="0" r="9525" b="0"/>
            <wp:wrapNone/>
            <wp:docPr id="3271776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C6B376" w14:textId="2A8DB44D" w:rsidR="00F35E86" w:rsidRPr="00F35E86" w:rsidRDefault="00F35E86" w:rsidP="00F35E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F776F" w14:textId="77777777" w:rsidR="00F35E86" w:rsidRPr="00F35E86" w:rsidRDefault="00F35E86" w:rsidP="001A1E6A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09F58E55" w14:textId="77777777" w:rsidR="00F35E86" w:rsidRPr="00F35E86" w:rsidRDefault="00F35E86" w:rsidP="00F35E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61FE6A" w14:textId="6EE760C6" w:rsidR="00F35E86" w:rsidRPr="00F35E86" w:rsidRDefault="00F35E86" w:rsidP="005726FB">
      <w:pPr>
        <w:spacing w:after="0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F35E86">
        <w:rPr>
          <w:rFonts w:ascii="TH SarabunIT๙" w:hAnsi="TH SarabunIT๙" w:cs="TH SarabunIT๙"/>
          <w:sz w:val="32"/>
          <w:szCs w:val="32"/>
          <w:cs/>
        </w:rPr>
        <w:t>(</w:t>
      </w:r>
      <w:r w:rsidRPr="00F35E86">
        <w:rPr>
          <w:rFonts w:ascii="TH SarabunIT๙" w:hAnsi="TH SarabunIT๙" w:cs="TH SarabunIT๙"/>
          <w:sz w:val="32"/>
          <w:szCs w:val="32"/>
          <w:cs/>
        </w:rPr>
        <w:t>กิจวัฒน์สินธุ์</w:t>
      </w:r>
      <w:r w:rsidRPr="00F35E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5E86">
        <w:rPr>
          <w:rFonts w:ascii="TH SarabunIT๙" w:hAnsi="TH SarabunIT๙" w:cs="TH SarabunIT๙"/>
          <w:sz w:val="32"/>
          <w:szCs w:val="32"/>
          <w:cs/>
        </w:rPr>
        <w:t>อม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ตธ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นท</w:t>
      </w:r>
      <w:proofErr w:type="spellStart"/>
      <w:r w:rsidRPr="00F35E86">
        <w:rPr>
          <w:rFonts w:ascii="TH SarabunIT๙" w:hAnsi="TH SarabunIT๙" w:cs="TH SarabunIT๙"/>
          <w:sz w:val="32"/>
          <w:szCs w:val="32"/>
          <w:cs/>
        </w:rPr>
        <w:t>รัพย์</w:t>
      </w:r>
      <w:proofErr w:type="spellEnd"/>
      <w:r w:rsidRPr="00F35E86">
        <w:rPr>
          <w:rFonts w:ascii="TH SarabunIT๙" w:hAnsi="TH SarabunIT๙" w:cs="TH SarabunIT๙"/>
          <w:sz w:val="32"/>
          <w:szCs w:val="32"/>
          <w:cs/>
        </w:rPr>
        <w:t>)</w:t>
      </w:r>
    </w:p>
    <w:p w14:paraId="5A5C8815" w14:textId="4296E2DE" w:rsidR="00F35E86" w:rsidRPr="00F35E86" w:rsidRDefault="00FE5CE1" w:rsidP="005726FB">
      <w:pPr>
        <w:spacing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6F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35E86" w:rsidRPr="00F35E86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="00F35E86" w:rsidRPr="00F35E86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35E86" w:rsidRPr="00F35E86">
        <w:rPr>
          <w:rFonts w:ascii="TH SarabunIT๙" w:hAnsi="TH SarabunIT๙" w:cs="TH SarabunIT๙"/>
          <w:sz w:val="32"/>
          <w:szCs w:val="32"/>
          <w:cs/>
        </w:rPr>
        <w:t>การ สถานี</w:t>
      </w:r>
      <w:proofErr w:type="spellStart"/>
      <w:r w:rsidR="00F35E86" w:rsidRPr="00F35E86">
        <w:rPr>
          <w:rFonts w:ascii="TH SarabunIT๙" w:hAnsi="TH SarabunIT๙" w:cs="TH SarabunIT๙"/>
          <w:sz w:val="32"/>
          <w:szCs w:val="32"/>
          <w:cs/>
        </w:rPr>
        <w:t>ตํารวจภู</w:t>
      </w:r>
      <w:proofErr w:type="spellEnd"/>
      <w:r w:rsidR="00F35E86" w:rsidRPr="00F35E86">
        <w:rPr>
          <w:rFonts w:ascii="TH SarabunIT๙" w:hAnsi="TH SarabunIT๙" w:cs="TH SarabunIT๙"/>
          <w:sz w:val="32"/>
          <w:szCs w:val="32"/>
          <w:cs/>
        </w:rPr>
        <w:t>ธร</w:t>
      </w:r>
      <w:r w:rsidR="00F35E86" w:rsidRPr="00F35E86">
        <w:rPr>
          <w:rFonts w:ascii="TH SarabunIT๙" w:hAnsi="TH SarabunIT๙" w:cs="TH SarabunIT๙"/>
          <w:sz w:val="32"/>
          <w:szCs w:val="32"/>
          <w:cs/>
        </w:rPr>
        <w:t>ภูกามยาว</w:t>
      </w:r>
    </w:p>
    <w:sectPr w:rsidR="00F35E86" w:rsidRPr="00F35E86" w:rsidSect="001A1E6A">
      <w:pgSz w:w="11906" w:h="16838"/>
      <w:pgMar w:top="1440" w:right="1274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86"/>
    <w:rsid w:val="001A1E6A"/>
    <w:rsid w:val="00460995"/>
    <w:rsid w:val="005726FB"/>
    <w:rsid w:val="00BF3B5B"/>
    <w:rsid w:val="00C0501A"/>
    <w:rsid w:val="00F35E86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7CFB"/>
  <w15:chartTrackingRefBased/>
  <w15:docId w15:val="{9C35DE89-849C-44B7-A912-8BFED016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E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8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5E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5E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5E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5E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5E8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5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5E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5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5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E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5E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5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5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 5 5</dc:creator>
  <cp:keywords/>
  <dc:description/>
  <cp:lastModifiedBy>Region 5 5</cp:lastModifiedBy>
  <cp:revision>2</cp:revision>
  <dcterms:created xsi:type="dcterms:W3CDTF">2026-06-10T03:32:00Z</dcterms:created>
  <dcterms:modified xsi:type="dcterms:W3CDTF">2026-06-10T03:32:00Z</dcterms:modified>
</cp:coreProperties>
</file>